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49" w:rsidRDefault="00326049" w:rsidP="00326049">
      <w:pPr>
        <w:jc w:val="center"/>
        <w:rPr>
          <w:b/>
          <w:i/>
        </w:rPr>
      </w:pPr>
      <w:r>
        <w:rPr>
          <w:noProof/>
          <w:lang w:eastAsia="en-US"/>
        </w:rPr>
        <w:drawing>
          <wp:inline distT="0" distB="0" distL="0" distR="0">
            <wp:extent cx="1247775" cy="1562100"/>
            <wp:effectExtent l="0" t="0" r="9525" b="0"/>
            <wp:docPr id="1" name="Picture 1" descr="Nuckolls Logo 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ckolls Logo revis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049" w:rsidRDefault="00326049" w:rsidP="00326049">
      <w:pPr>
        <w:jc w:val="right"/>
        <w:rPr>
          <w:b/>
          <w:i/>
        </w:rPr>
      </w:pPr>
      <w:r>
        <w:rPr>
          <w:b/>
          <w:i/>
        </w:rPr>
        <w:t>For Immediate Use</w:t>
      </w:r>
    </w:p>
    <w:p w:rsidR="00326049" w:rsidRDefault="00326049" w:rsidP="0032604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 further information, please contact:</w:t>
      </w:r>
    </w:p>
    <w:p w:rsidR="00326049" w:rsidRDefault="00326049" w:rsidP="0032604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Jeffrey A. </w:t>
      </w:r>
      <w:proofErr w:type="spellStart"/>
      <w:r>
        <w:rPr>
          <w:rFonts w:ascii="Arial" w:hAnsi="Arial" w:cs="Arial"/>
          <w:b/>
          <w:sz w:val="18"/>
          <w:szCs w:val="18"/>
        </w:rPr>
        <w:t>Milham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</w:t>
      </w:r>
      <w:hyperlink r:id="rId7" w:history="1">
        <w:r>
          <w:rPr>
            <w:rStyle w:val="Hyperlink"/>
            <w:rFonts w:ascii="Arial" w:hAnsi="Arial" w:cs="Arial"/>
            <w:b/>
            <w:sz w:val="18"/>
            <w:szCs w:val="18"/>
          </w:rPr>
          <w:t>jeffmilham@aol.com</w:t>
        </w:r>
      </w:hyperlink>
      <w:r>
        <w:rPr>
          <w:rFonts w:ascii="Arial" w:hAnsi="Arial" w:cs="Arial"/>
          <w:b/>
          <w:sz w:val="18"/>
          <w:szCs w:val="18"/>
        </w:rPr>
        <w:t>, or</w:t>
      </w:r>
    </w:p>
    <w:p w:rsidR="00326049" w:rsidRDefault="00326049" w:rsidP="0032604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Vilma Barr, Barr Publications &amp; Editorial Services,</w:t>
      </w:r>
    </w:p>
    <w:p w:rsidR="00326049" w:rsidRDefault="00326049" w:rsidP="0032604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917-796-4318, </w:t>
      </w:r>
      <w:hyperlink r:id="rId8" w:history="1">
        <w:r>
          <w:rPr>
            <w:rStyle w:val="Hyperlink"/>
            <w:rFonts w:ascii="Arial" w:hAnsi="Arial" w:cs="Arial"/>
            <w:b/>
            <w:sz w:val="18"/>
            <w:szCs w:val="18"/>
          </w:rPr>
          <w:t>vilmabarr@aol.com</w:t>
        </w:r>
      </w:hyperlink>
    </w:p>
    <w:p w:rsidR="00326049" w:rsidRDefault="00326049" w:rsidP="00326049"/>
    <w:p w:rsidR="00326049" w:rsidRDefault="0083328D" w:rsidP="0032604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Panichella</w:t>
      </w:r>
      <w:proofErr w:type="spellEnd"/>
      <w:r>
        <w:rPr>
          <w:b/>
          <w:sz w:val="28"/>
          <w:szCs w:val="28"/>
        </w:rPr>
        <w:t xml:space="preserve"> </w:t>
      </w:r>
      <w:r w:rsidR="005901EC">
        <w:rPr>
          <w:b/>
          <w:sz w:val="28"/>
          <w:szCs w:val="28"/>
        </w:rPr>
        <w:t>Joins</w:t>
      </w:r>
      <w:r>
        <w:rPr>
          <w:b/>
          <w:sz w:val="28"/>
          <w:szCs w:val="28"/>
        </w:rPr>
        <w:t xml:space="preserve"> Nuckolls Fund Board</w:t>
      </w:r>
    </w:p>
    <w:p w:rsidR="00326049" w:rsidRDefault="00326049" w:rsidP="00326049">
      <w:pPr>
        <w:jc w:val="center"/>
        <w:rPr>
          <w:b/>
          <w:sz w:val="28"/>
          <w:szCs w:val="28"/>
        </w:rPr>
      </w:pPr>
    </w:p>
    <w:p w:rsidR="00464DFC" w:rsidRPr="007F66C4" w:rsidRDefault="0083328D" w:rsidP="008332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Jim </w:t>
      </w:r>
      <w:proofErr w:type="spellStart"/>
      <w:r>
        <w:rPr>
          <w:rFonts w:ascii="Arial" w:hAnsi="Arial" w:cs="Arial"/>
          <w:sz w:val="22"/>
          <w:szCs w:val="22"/>
        </w:rPr>
        <w:t>Panichella</w:t>
      </w:r>
      <w:proofErr w:type="spellEnd"/>
      <w:r w:rsidR="00BB0C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is a new member of the Board </w:t>
      </w:r>
      <w:r w:rsidRPr="007F66C4">
        <w:rPr>
          <w:rFonts w:ascii="Arial" w:hAnsi="Arial" w:cs="Arial"/>
          <w:sz w:val="22"/>
          <w:szCs w:val="22"/>
        </w:rPr>
        <w:t>of Directors</w:t>
      </w:r>
      <w:r>
        <w:rPr>
          <w:rFonts w:ascii="Arial" w:hAnsi="Arial" w:cs="Arial"/>
          <w:sz w:val="22"/>
          <w:szCs w:val="22"/>
        </w:rPr>
        <w:t xml:space="preserve"> of</w:t>
      </w:r>
      <w:r w:rsidRPr="007F66C4">
        <w:rPr>
          <w:rFonts w:ascii="Arial" w:hAnsi="Arial" w:cs="Arial"/>
          <w:sz w:val="22"/>
          <w:szCs w:val="22"/>
        </w:rPr>
        <w:t xml:space="preserve"> </w:t>
      </w:r>
      <w:r w:rsidR="00754028" w:rsidRPr="007F66C4">
        <w:rPr>
          <w:rFonts w:ascii="Arial" w:hAnsi="Arial" w:cs="Arial"/>
          <w:sz w:val="22"/>
          <w:szCs w:val="22"/>
        </w:rPr>
        <w:t>T</w:t>
      </w:r>
      <w:r w:rsidR="00F77230" w:rsidRPr="007F66C4">
        <w:rPr>
          <w:rFonts w:ascii="Arial" w:hAnsi="Arial" w:cs="Arial"/>
          <w:sz w:val="22"/>
          <w:szCs w:val="22"/>
        </w:rPr>
        <w:t xml:space="preserve">he </w:t>
      </w:r>
      <w:r w:rsidR="00754028" w:rsidRPr="007F66C4">
        <w:rPr>
          <w:rFonts w:ascii="Arial" w:hAnsi="Arial" w:cs="Arial"/>
          <w:sz w:val="22"/>
          <w:szCs w:val="22"/>
        </w:rPr>
        <w:t xml:space="preserve">Nuckolls Fund </w:t>
      </w:r>
      <w:r>
        <w:rPr>
          <w:rFonts w:ascii="Arial" w:hAnsi="Arial" w:cs="Arial"/>
          <w:sz w:val="22"/>
          <w:szCs w:val="22"/>
        </w:rPr>
        <w:t>for Lighting Education.</w:t>
      </w:r>
      <w:r w:rsidR="00F77230" w:rsidRPr="007F66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</w:t>
      </w:r>
      <w:r w:rsidR="00BB0C37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 xml:space="preserve">is </w:t>
      </w:r>
      <w:r w:rsidR="00BB0C37">
        <w:rPr>
          <w:rFonts w:ascii="Arial" w:hAnsi="Arial" w:cs="Arial"/>
          <w:sz w:val="22"/>
          <w:szCs w:val="22"/>
        </w:rPr>
        <w:t>co-president of International Lights, Inc., a N</w:t>
      </w:r>
      <w:r>
        <w:rPr>
          <w:rFonts w:ascii="Arial" w:hAnsi="Arial" w:cs="Arial"/>
          <w:sz w:val="22"/>
          <w:szCs w:val="22"/>
        </w:rPr>
        <w:t>ew York City-based sales agency</w:t>
      </w:r>
      <w:r w:rsidR="00BB0C37">
        <w:rPr>
          <w:rFonts w:ascii="Arial" w:hAnsi="Arial" w:cs="Arial"/>
          <w:sz w:val="22"/>
          <w:szCs w:val="22"/>
        </w:rPr>
        <w:t xml:space="preserve"> </w:t>
      </w:r>
      <w:r w:rsidR="00CC436A">
        <w:rPr>
          <w:rFonts w:ascii="Arial" w:hAnsi="Arial" w:cs="Arial"/>
          <w:sz w:val="22"/>
          <w:szCs w:val="22"/>
        </w:rPr>
        <w:t>representin</w:t>
      </w:r>
      <w:r w:rsidR="00BB0C37">
        <w:rPr>
          <w:rFonts w:ascii="Arial" w:hAnsi="Arial" w:cs="Arial"/>
          <w:sz w:val="22"/>
          <w:szCs w:val="22"/>
        </w:rPr>
        <w:t>g</w:t>
      </w:r>
      <w:r w:rsidR="00CC436A">
        <w:rPr>
          <w:rFonts w:ascii="Arial" w:hAnsi="Arial" w:cs="Arial"/>
          <w:sz w:val="22"/>
          <w:szCs w:val="22"/>
        </w:rPr>
        <w:t xml:space="preserve"> major</w:t>
      </w:r>
      <w:r>
        <w:rPr>
          <w:rFonts w:ascii="Arial" w:hAnsi="Arial" w:cs="Arial"/>
          <w:sz w:val="22"/>
          <w:szCs w:val="22"/>
        </w:rPr>
        <w:t xml:space="preserve"> </w:t>
      </w:r>
      <w:r w:rsidR="00BB0C37">
        <w:rPr>
          <w:rFonts w:ascii="Arial" w:hAnsi="Arial" w:cs="Arial"/>
          <w:sz w:val="22"/>
          <w:szCs w:val="22"/>
        </w:rPr>
        <w:t>lighting manufacturers</w:t>
      </w:r>
      <w:r w:rsidR="0012322D">
        <w:rPr>
          <w:rFonts w:ascii="Arial" w:hAnsi="Arial" w:cs="Arial"/>
          <w:sz w:val="22"/>
          <w:szCs w:val="22"/>
        </w:rPr>
        <w:t>.</w:t>
      </w:r>
    </w:p>
    <w:p w:rsidR="00E70EB8" w:rsidRPr="007F66C4" w:rsidRDefault="00CC436A" w:rsidP="00754028">
      <w:pPr>
        <w:ind w:firstLine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Panichella</w:t>
      </w:r>
      <w:proofErr w:type="spellEnd"/>
      <w:r>
        <w:rPr>
          <w:rFonts w:ascii="Arial" w:hAnsi="Arial" w:cs="Arial"/>
          <w:sz w:val="22"/>
          <w:szCs w:val="22"/>
        </w:rPr>
        <w:t>, who has a B.S in Architectural Engineering</w:t>
      </w:r>
      <w:r w:rsidR="00750277">
        <w:rPr>
          <w:rFonts w:ascii="Arial" w:hAnsi="Arial" w:cs="Arial"/>
          <w:sz w:val="22"/>
          <w:szCs w:val="22"/>
        </w:rPr>
        <w:t xml:space="preserve"> with a specialty in lighting from Pennsylvania State University, </w:t>
      </w:r>
      <w:r w:rsidR="009F5D44">
        <w:rPr>
          <w:rFonts w:ascii="Arial" w:hAnsi="Arial" w:cs="Arial"/>
          <w:sz w:val="22"/>
          <w:szCs w:val="22"/>
        </w:rPr>
        <w:t>began</w:t>
      </w:r>
      <w:r w:rsidR="00750277">
        <w:rPr>
          <w:rFonts w:ascii="Arial" w:hAnsi="Arial" w:cs="Arial"/>
          <w:sz w:val="22"/>
          <w:szCs w:val="22"/>
        </w:rPr>
        <w:t xml:space="preserve"> his career with </w:t>
      </w:r>
      <w:proofErr w:type="spellStart"/>
      <w:r w:rsidR="00750277">
        <w:rPr>
          <w:rFonts w:ascii="Arial" w:hAnsi="Arial" w:cs="Arial"/>
          <w:sz w:val="22"/>
          <w:szCs w:val="22"/>
        </w:rPr>
        <w:t>Zumtobel</w:t>
      </w:r>
      <w:proofErr w:type="spellEnd"/>
      <w:r w:rsidR="00750277">
        <w:rPr>
          <w:rFonts w:ascii="Arial" w:hAnsi="Arial" w:cs="Arial"/>
          <w:sz w:val="22"/>
          <w:szCs w:val="22"/>
        </w:rPr>
        <w:t xml:space="preserve"> Lighting before moving to specification sales at International Lights. He is a member of the Illuminating Engineering Society</w:t>
      </w:r>
      <w:r w:rsidR="00754028" w:rsidRPr="007F66C4">
        <w:rPr>
          <w:rFonts w:ascii="Arial" w:hAnsi="Arial" w:cs="Arial"/>
          <w:sz w:val="22"/>
          <w:szCs w:val="22"/>
        </w:rPr>
        <w:t>.</w:t>
      </w:r>
    </w:p>
    <w:p w:rsidR="000064CE" w:rsidRPr="007F66C4" w:rsidRDefault="000064CE" w:rsidP="000064CE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7F66C4">
        <w:rPr>
          <w:rFonts w:ascii="Arial" w:hAnsi="Arial" w:cs="Arial"/>
          <w:color w:val="000000"/>
          <w:sz w:val="22"/>
          <w:szCs w:val="22"/>
        </w:rPr>
        <w:t>The Nuckolls Fund for Lighting Education was founded in 1989 in honor of the late lighting designer and educato</w:t>
      </w:r>
      <w:r w:rsidR="007F66C4">
        <w:rPr>
          <w:rFonts w:ascii="Arial" w:hAnsi="Arial" w:cs="Arial"/>
          <w:color w:val="000000"/>
          <w:sz w:val="22"/>
          <w:szCs w:val="22"/>
        </w:rPr>
        <w:t>r, James L. Nuckolls. To date, T</w:t>
      </w:r>
      <w:r w:rsidRPr="007F66C4">
        <w:rPr>
          <w:rFonts w:ascii="Arial" w:hAnsi="Arial" w:cs="Arial"/>
          <w:color w:val="000000"/>
          <w:sz w:val="22"/>
          <w:szCs w:val="22"/>
        </w:rPr>
        <w:t>he Nuckolls Fund has given a total of $</w:t>
      </w:r>
      <w:r w:rsidR="004E272E">
        <w:rPr>
          <w:rFonts w:ascii="Arial" w:hAnsi="Arial" w:cs="Arial"/>
          <w:color w:val="000000"/>
          <w:sz w:val="22"/>
          <w:szCs w:val="22"/>
        </w:rPr>
        <w:t>935</w:t>
      </w:r>
      <w:r w:rsidRPr="007F66C4">
        <w:rPr>
          <w:rFonts w:ascii="Arial" w:hAnsi="Arial" w:cs="Arial"/>
          <w:color w:val="000000"/>
          <w:sz w:val="22"/>
          <w:szCs w:val="22"/>
        </w:rPr>
        <w:t xml:space="preserve">,000 for the advancement of lighting education in North America. </w:t>
      </w:r>
    </w:p>
    <w:p w:rsidR="00930BDA" w:rsidRPr="007F66C4" w:rsidRDefault="00DF276E" w:rsidP="00DF276E">
      <w:pPr>
        <w:ind w:firstLine="720"/>
        <w:rPr>
          <w:rFonts w:ascii="Arial" w:hAnsi="Arial" w:cs="Arial"/>
          <w:sz w:val="22"/>
          <w:szCs w:val="22"/>
        </w:rPr>
      </w:pPr>
      <w:r w:rsidRPr="007F66C4">
        <w:rPr>
          <w:rFonts w:ascii="Arial" w:hAnsi="Arial" w:cs="Arial"/>
          <w:sz w:val="22"/>
          <w:szCs w:val="22"/>
        </w:rPr>
        <w:t>Additional infor</w:t>
      </w:r>
      <w:r w:rsidR="009F5D44">
        <w:rPr>
          <w:rFonts w:ascii="Arial" w:hAnsi="Arial" w:cs="Arial"/>
          <w:sz w:val="22"/>
          <w:szCs w:val="22"/>
        </w:rPr>
        <w:t>mation about The Nuckolls Fund f</w:t>
      </w:r>
      <w:r w:rsidRPr="007F66C4">
        <w:rPr>
          <w:rFonts w:ascii="Arial" w:hAnsi="Arial" w:cs="Arial"/>
          <w:sz w:val="22"/>
          <w:szCs w:val="22"/>
        </w:rPr>
        <w:t>or Lighting Education can be found on</w:t>
      </w:r>
      <w:r w:rsidR="00930BDA" w:rsidRPr="007F66C4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930BDA" w:rsidRPr="007F66C4">
          <w:rPr>
            <w:rStyle w:val="Hyperlink"/>
            <w:rFonts w:ascii="Arial" w:hAnsi="Arial" w:cs="Arial"/>
            <w:sz w:val="22"/>
            <w:szCs w:val="22"/>
          </w:rPr>
          <w:t>www.nuckollsfund.org</w:t>
        </w:r>
      </w:hyperlink>
      <w:r w:rsidRPr="007F66C4">
        <w:rPr>
          <w:rFonts w:ascii="Arial" w:hAnsi="Arial" w:cs="Arial"/>
          <w:sz w:val="22"/>
          <w:szCs w:val="22"/>
        </w:rPr>
        <w:t>. Posted on the site i</w:t>
      </w:r>
      <w:r w:rsidR="009F5D44">
        <w:rPr>
          <w:rFonts w:ascii="Arial" w:hAnsi="Arial" w:cs="Arial"/>
          <w:sz w:val="22"/>
          <w:szCs w:val="22"/>
        </w:rPr>
        <w:t xml:space="preserve">n the Educational Resources section are: video excerpts from the Nuckolls Fund award program, “Architectural Lighting Design Workshops;” </w:t>
      </w:r>
      <w:r w:rsidR="000064CE" w:rsidRPr="007F66C4">
        <w:rPr>
          <w:rFonts w:ascii="Arial" w:hAnsi="Arial" w:cs="Arial"/>
          <w:sz w:val="22"/>
          <w:szCs w:val="22"/>
        </w:rPr>
        <w:t>seven individual teaching modu</w:t>
      </w:r>
      <w:r w:rsidR="007F66C4">
        <w:rPr>
          <w:rFonts w:ascii="Arial" w:hAnsi="Arial" w:cs="Arial"/>
          <w:sz w:val="22"/>
          <w:szCs w:val="22"/>
        </w:rPr>
        <w:t>l</w:t>
      </w:r>
      <w:r w:rsidR="000064CE" w:rsidRPr="007F66C4">
        <w:rPr>
          <w:rFonts w:ascii="Arial" w:hAnsi="Arial" w:cs="Arial"/>
          <w:sz w:val="22"/>
          <w:szCs w:val="22"/>
        </w:rPr>
        <w:t xml:space="preserve">es, </w:t>
      </w:r>
      <w:r w:rsidR="00930BDA" w:rsidRPr="007F66C4">
        <w:rPr>
          <w:rFonts w:ascii="Arial" w:hAnsi="Arial" w:cs="Arial"/>
          <w:sz w:val="22"/>
          <w:szCs w:val="22"/>
        </w:rPr>
        <w:t>“Lighti</w:t>
      </w:r>
      <w:r w:rsidRPr="007F66C4">
        <w:rPr>
          <w:rFonts w:ascii="Arial" w:hAnsi="Arial" w:cs="Arial"/>
          <w:sz w:val="22"/>
          <w:szCs w:val="22"/>
        </w:rPr>
        <w:t>ng Across the Design Curriculum,</w:t>
      </w:r>
      <w:r w:rsidR="00930BDA" w:rsidRPr="007F66C4">
        <w:rPr>
          <w:rFonts w:ascii="Arial" w:hAnsi="Arial" w:cs="Arial"/>
          <w:sz w:val="22"/>
          <w:szCs w:val="22"/>
        </w:rPr>
        <w:t xml:space="preserve">” </w:t>
      </w:r>
      <w:r w:rsidRPr="007F66C4">
        <w:rPr>
          <w:rFonts w:ascii="Arial" w:hAnsi="Arial" w:cs="Arial"/>
          <w:sz w:val="22"/>
          <w:szCs w:val="22"/>
        </w:rPr>
        <w:t>f</w:t>
      </w:r>
      <w:r w:rsidR="00930BDA" w:rsidRPr="007F66C4">
        <w:rPr>
          <w:rFonts w:ascii="Arial" w:hAnsi="Arial" w:cs="Arial"/>
          <w:sz w:val="22"/>
          <w:szCs w:val="22"/>
        </w:rPr>
        <w:t>unded by a $50,000 Nuckolls Fund Twentieth Anniversary Grant</w:t>
      </w:r>
      <w:r w:rsidR="009F5D44">
        <w:rPr>
          <w:rFonts w:ascii="Arial" w:hAnsi="Arial" w:cs="Arial"/>
          <w:sz w:val="22"/>
          <w:szCs w:val="22"/>
        </w:rPr>
        <w:t>; and</w:t>
      </w:r>
      <w:r w:rsidRPr="007F66C4">
        <w:rPr>
          <w:rFonts w:ascii="Arial" w:hAnsi="Arial" w:cs="Arial"/>
          <w:sz w:val="22"/>
          <w:szCs w:val="22"/>
        </w:rPr>
        <w:t xml:space="preserve"> </w:t>
      </w:r>
      <w:r w:rsidR="009F5D44">
        <w:rPr>
          <w:rFonts w:ascii="Arial" w:hAnsi="Arial" w:cs="Arial"/>
          <w:sz w:val="22"/>
          <w:szCs w:val="22"/>
        </w:rPr>
        <w:t>the</w:t>
      </w:r>
      <w:r w:rsidR="00930BDA" w:rsidRPr="007F66C4">
        <w:rPr>
          <w:rFonts w:ascii="Arial" w:hAnsi="Arial" w:cs="Arial"/>
          <w:sz w:val="22"/>
          <w:szCs w:val="22"/>
        </w:rPr>
        <w:t xml:space="preserve"> teaching module, “Lighting Controls—Tools for Teaching,” developed by </w:t>
      </w:r>
      <w:r w:rsidRPr="007F66C4">
        <w:rPr>
          <w:rFonts w:ascii="Arial" w:hAnsi="Arial" w:cs="Arial"/>
          <w:sz w:val="22"/>
          <w:szCs w:val="22"/>
        </w:rPr>
        <w:t xml:space="preserve">a </w:t>
      </w:r>
      <w:r w:rsidR="000064CE" w:rsidRPr="007F66C4">
        <w:rPr>
          <w:rFonts w:ascii="Arial" w:hAnsi="Arial" w:cs="Arial"/>
          <w:sz w:val="22"/>
          <w:szCs w:val="22"/>
        </w:rPr>
        <w:t>Nuckolls Fund</w:t>
      </w:r>
      <w:r w:rsidR="00930BDA" w:rsidRPr="007F66C4">
        <w:rPr>
          <w:rFonts w:ascii="Arial" w:hAnsi="Arial" w:cs="Arial"/>
          <w:sz w:val="22"/>
          <w:szCs w:val="22"/>
        </w:rPr>
        <w:t xml:space="preserve"> Edison Price Fellowship Grant.  </w:t>
      </w:r>
    </w:p>
    <w:p w:rsidR="003034F7" w:rsidRDefault="003034F7" w:rsidP="00464DFC">
      <w:pPr>
        <w:ind w:firstLine="720"/>
        <w:rPr>
          <w:rFonts w:ascii="Arial" w:hAnsi="Arial" w:cs="Arial"/>
          <w:sz w:val="22"/>
          <w:szCs w:val="22"/>
        </w:rPr>
      </w:pPr>
      <w:r w:rsidRPr="007F66C4">
        <w:rPr>
          <w:rFonts w:ascii="Arial" w:hAnsi="Arial" w:cs="Arial"/>
          <w:sz w:val="22"/>
          <w:szCs w:val="22"/>
        </w:rPr>
        <w:t xml:space="preserve">Proposals are solicited annually by The Nuckolls Fund for innovative educational ideas </w:t>
      </w:r>
      <w:r w:rsidR="000064CE" w:rsidRPr="007F66C4">
        <w:rPr>
          <w:rFonts w:ascii="Arial" w:hAnsi="Arial" w:cs="Arial"/>
          <w:sz w:val="22"/>
          <w:szCs w:val="22"/>
        </w:rPr>
        <w:t>to</w:t>
      </w:r>
      <w:r w:rsidRPr="007F66C4">
        <w:rPr>
          <w:rFonts w:ascii="Arial" w:hAnsi="Arial" w:cs="Arial"/>
          <w:sz w:val="22"/>
          <w:szCs w:val="22"/>
        </w:rPr>
        <w:t xml:space="preserve"> advance the understanding of light in architecture. For further informati</w:t>
      </w:r>
      <w:r w:rsidR="009F5D44">
        <w:rPr>
          <w:rFonts w:ascii="Arial" w:hAnsi="Arial" w:cs="Arial"/>
          <w:sz w:val="22"/>
          <w:szCs w:val="22"/>
        </w:rPr>
        <w:t xml:space="preserve">on, contact Jeffrey A. </w:t>
      </w:r>
      <w:proofErr w:type="spellStart"/>
      <w:r w:rsidR="009F5D44">
        <w:rPr>
          <w:rFonts w:ascii="Arial" w:hAnsi="Arial" w:cs="Arial"/>
          <w:sz w:val="22"/>
          <w:szCs w:val="22"/>
        </w:rPr>
        <w:t>Milham</w:t>
      </w:r>
      <w:proofErr w:type="spellEnd"/>
      <w:r w:rsidR="009F5D44">
        <w:rPr>
          <w:rFonts w:ascii="Arial" w:hAnsi="Arial" w:cs="Arial"/>
          <w:sz w:val="22"/>
          <w:szCs w:val="22"/>
        </w:rPr>
        <w:t>, p</w:t>
      </w:r>
      <w:r w:rsidRPr="007F66C4">
        <w:rPr>
          <w:rFonts w:ascii="Arial" w:hAnsi="Arial" w:cs="Arial"/>
          <w:sz w:val="22"/>
          <w:szCs w:val="22"/>
        </w:rPr>
        <w:t>resident of The Nuckolls Fund for Lighting Education</w:t>
      </w:r>
      <w:r w:rsidR="00DF276E" w:rsidRPr="007F66C4">
        <w:rPr>
          <w:rFonts w:ascii="Arial" w:hAnsi="Arial" w:cs="Arial"/>
          <w:sz w:val="22"/>
          <w:szCs w:val="22"/>
        </w:rPr>
        <w:t>,</w:t>
      </w:r>
      <w:r w:rsidRPr="007F66C4">
        <w:rPr>
          <w:rFonts w:ascii="Arial" w:hAnsi="Arial" w:cs="Arial"/>
          <w:sz w:val="22"/>
          <w:szCs w:val="22"/>
        </w:rPr>
        <w:t xml:space="preserve"> at </w:t>
      </w:r>
      <w:hyperlink r:id="rId10" w:history="1">
        <w:r w:rsidR="002D240F" w:rsidRPr="00D263D4">
          <w:rPr>
            <w:rStyle w:val="Hyperlink"/>
            <w:rFonts w:ascii="Arial" w:hAnsi="Arial" w:cs="Arial"/>
            <w:sz w:val="22"/>
            <w:szCs w:val="22"/>
          </w:rPr>
          <w:t>jeffmilham@aol.com</w:t>
        </w:r>
      </w:hyperlink>
      <w:r w:rsidRPr="007F66C4">
        <w:rPr>
          <w:rFonts w:ascii="Arial" w:hAnsi="Arial" w:cs="Arial"/>
          <w:sz w:val="22"/>
          <w:szCs w:val="22"/>
        </w:rPr>
        <w:t xml:space="preserve">. </w:t>
      </w:r>
    </w:p>
    <w:p w:rsidR="009F5D44" w:rsidRPr="007F66C4" w:rsidRDefault="009F5D44" w:rsidP="00464DFC">
      <w:pPr>
        <w:ind w:firstLine="720"/>
        <w:rPr>
          <w:rFonts w:ascii="Arial" w:hAnsi="Arial" w:cs="Arial"/>
          <w:sz w:val="22"/>
          <w:szCs w:val="22"/>
        </w:rPr>
      </w:pPr>
    </w:p>
    <w:p w:rsidR="00930BDA" w:rsidRDefault="00DF276E" w:rsidP="00464DFC">
      <w:pPr>
        <w:ind w:firstLine="720"/>
        <w:rPr>
          <w:rFonts w:ascii="Arial" w:hAnsi="Arial" w:cs="Arial"/>
          <w:sz w:val="22"/>
          <w:szCs w:val="22"/>
        </w:rPr>
      </w:pPr>
      <w:r w:rsidRPr="007F66C4">
        <w:rPr>
          <w:rFonts w:ascii="Arial" w:hAnsi="Arial" w:cs="Arial"/>
          <w:sz w:val="22"/>
          <w:szCs w:val="22"/>
        </w:rPr>
        <w:tab/>
      </w:r>
      <w:r w:rsidRPr="007F66C4">
        <w:rPr>
          <w:rFonts w:ascii="Arial" w:hAnsi="Arial" w:cs="Arial"/>
          <w:sz w:val="22"/>
          <w:szCs w:val="22"/>
        </w:rPr>
        <w:tab/>
      </w:r>
      <w:r w:rsidRPr="007F66C4">
        <w:rPr>
          <w:rFonts w:ascii="Arial" w:hAnsi="Arial" w:cs="Arial"/>
          <w:sz w:val="22"/>
          <w:szCs w:val="22"/>
        </w:rPr>
        <w:tab/>
      </w:r>
      <w:r w:rsidRPr="007F66C4">
        <w:rPr>
          <w:rFonts w:ascii="Arial" w:hAnsi="Arial" w:cs="Arial"/>
          <w:sz w:val="22"/>
          <w:szCs w:val="22"/>
        </w:rPr>
        <w:tab/>
      </w:r>
      <w:r w:rsidRPr="007F66C4">
        <w:rPr>
          <w:rFonts w:ascii="Arial" w:hAnsi="Arial" w:cs="Arial"/>
          <w:sz w:val="22"/>
          <w:szCs w:val="22"/>
        </w:rPr>
        <w:tab/>
        <w:t># # #</w:t>
      </w:r>
    </w:p>
    <w:p w:rsidR="002D240F" w:rsidRDefault="002D240F" w:rsidP="00464DFC">
      <w:pPr>
        <w:ind w:firstLine="720"/>
        <w:rPr>
          <w:rFonts w:ascii="Arial" w:hAnsi="Arial" w:cs="Arial"/>
          <w:sz w:val="22"/>
          <w:szCs w:val="22"/>
        </w:rPr>
      </w:pPr>
    </w:p>
    <w:p w:rsidR="002D240F" w:rsidRDefault="002D240F" w:rsidP="00464DFC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CAPTION:</w:t>
      </w:r>
    </w:p>
    <w:p w:rsidR="002D240F" w:rsidRDefault="002D240F" w:rsidP="00464DFC">
      <w:pPr>
        <w:ind w:firstLine="720"/>
        <w:rPr>
          <w:rFonts w:ascii="Arial" w:hAnsi="Arial" w:cs="Arial"/>
          <w:sz w:val="22"/>
          <w:szCs w:val="22"/>
        </w:rPr>
      </w:pPr>
    </w:p>
    <w:p w:rsidR="002D240F" w:rsidRDefault="002D240F" w:rsidP="00636F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Jim </w:t>
      </w:r>
      <w:proofErr w:type="spellStart"/>
      <w:r>
        <w:rPr>
          <w:rFonts w:ascii="Arial" w:hAnsi="Arial" w:cs="Arial"/>
          <w:sz w:val="22"/>
          <w:szCs w:val="22"/>
        </w:rPr>
        <w:t>Pan</w:t>
      </w:r>
      <w:r w:rsidR="00D12AA9">
        <w:rPr>
          <w:rFonts w:ascii="Arial" w:hAnsi="Arial" w:cs="Arial"/>
          <w:sz w:val="22"/>
          <w:szCs w:val="22"/>
        </w:rPr>
        <w:t>ichella</w:t>
      </w:r>
      <w:proofErr w:type="spellEnd"/>
      <w:r>
        <w:rPr>
          <w:rFonts w:ascii="Arial" w:hAnsi="Arial" w:cs="Arial"/>
          <w:sz w:val="22"/>
          <w:szCs w:val="22"/>
        </w:rPr>
        <w:t xml:space="preserve"> of International Lights, Inc., New </w:t>
      </w:r>
      <w:proofErr w:type="gramStart"/>
      <w:r>
        <w:rPr>
          <w:rFonts w:ascii="Arial" w:hAnsi="Arial" w:cs="Arial"/>
          <w:sz w:val="22"/>
          <w:szCs w:val="22"/>
        </w:rPr>
        <w:t>York,</w:t>
      </w:r>
      <w:proofErr w:type="gramEnd"/>
      <w:r>
        <w:rPr>
          <w:rFonts w:ascii="Arial" w:hAnsi="Arial" w:cs="Arial"/>
          <w:sz w:val="22"/>
          <w:szCs w:val="22"/>
        </w:rPr>
        <w:t xml:space="preserve"> has been named to the Board of Directors of The Nuckolls Fund for Lighting Education.</w:t>
      </w:r>
    </w:p>
    <w:p w:rsidR="00D12AA9" w:rsidRDefault="00D12AA9" w:rsidP="00636F3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D240F" w:rsidRPr="007F66C4" w:rsidRDefault="002D240F" w:rsidP="00464DFC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Photo: Jesse Ross</w:t>
      </w:r>
    </w:p>
    <w:sectPr w:rsidR="002D240F" w:rsidRPr="007F6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97342"/>
    <w:multiLevelType w:val="hybridMultilevel"/>
    <w:tmpl w:val="E86E896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49"/>
    <w:rsid w:val="000064CE"/>
    <w:rsid w:val="00022268"/>
    <w:rsid w:val="00082813"/>
    <w:rsid w:val="000D163C"/>
    <w:rsid w:val="0012322D"/>
    <w:rsid w:val="00173692"/>
    <w:rsid w:val="002619A6"/>
    <w:rsid w:val="0028346C"/>
    <w:rsid w:val="002922C4"/>
    <w:rsid w:val="002D240F"/>
    <w:rsid w:val="002F4991"/>
    <w:rsid w:val="003034F7"/>
    <w:rsid w:val="00326049"/>
    <w:rsid w:val="003A7396"/>
    <w:rsid w:val="00452C87"/>
    <w:rsid w:val="00464DFC"/>
    <w:rsid w:val="004E272E"/>
    <w:rsid w:val="005901EC"/>
    <w:rsid w:val="005D593B"/>
    <w:rsid w:val="00636F3B"/>
    <w:rsid w:val="0068504D"/>
    <w:rsid w:val="006C546A"/>
    <w:rsid w:val="00750277"/>
    <w:rsid w:val="00754028"/>
    <w:rsid w:val="007F66C4"/>
    <w:rsid w:val="0083328D"/>
    <w:rsid w:val="00845D5C"/>
    <w:rsid w:val="00870EB2"/>
    <w:rsid w:val="008A580D"/>
    <w:rsid w:val="00930BDA"/>
    <w:rsid w:val="0099250F"/>
    <w:rsid w:val="009F5D44"/>
    <w:rsid w:val="00BB0C37"/>
    <w:rsid w:val="00CC436A"/>
    <w:rsid w:val="00D12301"/>
    <w:rsid w:val="00D12AA9"/>
    <w:rsid w:val="00DB0FF9"/>
    <w:rsid w:val="00DF276E"/>
    <w:rsid w:val="00E53CA4"/>
    <w:rsid w:val="00E70EB8"/>
    <w:rsid w:val="00E909F4"/>
    <w:rsid w:val="00F77230"/>
    <w:rsid w:val="00FB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04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260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49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04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260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49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mabarr@ao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effmilham@ao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effmilham@ao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uckollsfu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Vilma</cp:lastModifiedBy>
  <cp:revision>12</cp:revision>
  <cp:lastPrinted>2015-07-31T15:52:00Z</cp:lastPrinted>
  <dcterms:created xsi:type="dcterms:W3CDTF">2015-07-31T15:26:00Z</dcterms:created>
  <dcterms:modified xsi:type="dcterms:W3CDTF">2015-07-31T19:19:00Z</dcterms:modified>
</cp:coreProperties>
</file>